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50A0" w:rsidRPr="006B300E" w:rsidRDefault="00DB50A0" w:rsidP="005437A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B300E">
        <w:rPr>
          <w:rFonts w:ascii="Times New Roman" w:hAnsi="Times New Roman" w:cs="Times New Roman"/>
          <w:b/>
          <w:bCs/>
          <w:sz w:val="32"/>
          <w:szCs w:val="32"/>
          <w:lang w:val="ru-RU"/>
        </w:rPr>
        <w:t>ЗАЯВКА</w:t>
      </w:r>
    </w:p>
    <w:p w:rsidR="00AB0C81" w:rsidRPr="0035312E" w:rsidRDefault="00DB50A0" w:rsidP="005437A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35312E">
        <w:rPr>
          <w:rFonts w:ascii="Times New Roman" w:hAnsi="Times New Roman" w:cs="Times New Roman"/>
          <w:b/>
          <w:bCs/>
          <w:sz w:val="32"/>
          <w:szCs w:val="32"/>
          <w:lang w:val="ru-RU"/>
        </w:rPr>
        <w:t>на участие в семинаре</w:t>
      </w:r>
      <w:r w:rsidR="0035312E" w:rsidRPr="0035312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 тему</w:t>
      </w:r>
      <w:r w:rsidRPr="0035312E">
        <w:rPr>
          <w:rFonts w:ascii="Times New Roman" w:hAnsi="Times New Roman" w:cs="Times New Roman"/>
          <w:b/>
          <w:bCs/>
          <w:sz w:val="32"/>
          <w:szCs w:val="32"/>
          <w:lang w:val="ru-RU"/>
        </w:rPr>
        <w:t>:</w:t>
      </w:r>
    </w:p>
    <w:p w:rsidR="006B300E" w:rsidRPr="0035312E" w:rsidRDefault="006B300E" w:rsidP="00E60D4C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 w:rsidRPr="00A0208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«</w:t>
      </w:r>
      <w:r w:rsidR="00E60D4C" w:rsidRPr="00E60D4C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u w:val="single"/>
        </w:rPr>
        <w:t>Формирование стоимости разработки предпроектной (</w:t>
      </w:r>
      <w:proofErr w:type="spellStart"/>
      <w:r w:rsidR="00E60D4C" w:rsidRPr="00E60D4C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u w:val="single"/>
        </w:rPr>
        <w:t>предынвестиционной</w:t>
      </w:r>
      <w:proofErr w:type="spellEnd"/>
      <w:r w:rsidR="00E60D4C" w:rsidRPr="00E60D4C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u w:val="single"/>
        </w:rPr>
        <w:t>) и проектной документации</w:t>
      </w:r>
      <w:bookmarkStart w:id="0" w:name="_GoBack"/>
      <w:bookmarkEnd w:id="0"/>
      <w:r w:rsidRPr="00A0208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»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6B300E" w:rsidTr="0028587E">
        <w:trPr>
          <w:trHeight w:val="685"/>
        </w:trPr>
        <w:tc>
          <w:tcPr>
            <w:tcW w:w="3970" w:type="dxa"/>
          </w:tcPr>
          <w:p w:rsidR="006B300E" w:rsidRPr="005437A2" w:rsidRDefault="006B300E" w:rsidP="006B300E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</w:pPr>
            <w:r w:rsidRPr="005437A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Дата проведения </w:t>
            </w:r>
            <w:r w:rsidRPr="005437A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сем</w:t>
            </w:r>
            <w:r w:rsidRPr="005437A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инара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1627"/>
        </w:trPr>
        <w:tc>
          <w:tcPr>
            <w:tcW w:w="3970" w:type="dxa"/>
          </w:tcPr>
          <w:p w:rsidR="0035312E" w:rsidRPr="003B6334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Фамилия, имя, отчество</w:t>
            </w: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943199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участника семинара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CE3CF7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 русском языке</w:t>
            </w:r>
            <w:r w:rsidR="00CE3C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6B300E" w:rsidRPr="006B300E" w:rsidRDefault="00CE3CF7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(в соответствии с документ</w:t>
            </w:r>
            <w:r w:rsidR="003B633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м, удостоверяющим личность)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1693"/>
        </w:trPr>
        <w:tc>
          <w:tcPr>
            <w:tcW w:w="3970" w:type="dxa"/>
          </w:tcPr>
          <w:p w:rsidR="0035312E" w:rsidRPr="003B6334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Фамилия, имя, отчество</w:t>
            </w: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943199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участника семинара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CE3CF7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 белорусском языке</w:t>
            </w:r>
            <w:r w:rsidR="00CE3C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6B300E" w:rsidRDefault="00CE3CF7" w:rsidP="006B3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(в соответствии с документ</w:t>
            </w:r>
            <w:r w:rsidR="003B633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м, удостоверяющим личность)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839"/>
        </w:trPr>
        <w:tc>
          <w:tcPr>
            <w:tcW w:w="3970" w:type="dxa"/>
          </w:tcPr>
          <w:p w:rsidR="00CE3CF7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Контактный телефон </w:t>
            </w:r>
          </w:p>
          <w:p w:rsidR="006B300E" w:rsidRPr="006B300E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участника семинара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838"/>
        </w:trPr>
        <w:tc>
          <w:tcPr>
            <w:tcW w:w="3970" w:type="dxa"/>
          </w:tcPr>
          <w:p w:rsidR="006B300E" w:rsidRPr="003B6334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организации</w:t>
            </w:r>
            <w:r w:rsidR="003B633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3B6334" w:rsidRPr="003B63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</w:t>
            </w:r>
            <w:r w:rsidR="0087168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r w:rsidR="003B6334" w:rsidRPr="003B63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лательщик</w:t>
            </w:r>
            <w:r w:rsidR="0087168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</w:t>
            </w:r>
            <w:r w:rsidR="003B6334" w:rsidRPr="003B63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661"/>
        </w:trPr>
        <w:tc>
          <w:tcPr>
            <w:tcW w:w="3970" w:type="dxa"/>
          </w:tcPr>
          <w:p w:rsidR="006B300E" w:rsidRPr="005437A2" w:rsidRDefault="006B300E" w:rsidP="006B30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7A2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571"/>
        </w:trPr>
        <w:tc>
          <w:tcPr>
            <w:tcW w:w="3970" w:type="dxa"/>
          </w:tcPr>
          <w:p w:rsidR="006B300E" w:rsidRPr="005437A2" w:rsidRDefault="006B300E" w:rsidP="006B30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7A2">
              <w:rPr>
                <w:rFonts w:ascii="Times New Roman" w:hAnsi="Times New Roman" w:cs="Times New Roman"/>
                <w:sz w:val="26"/>
                <w:szCs w:val="26"/>
              </w:rPr>
              <w:t>Почтовый адрес (с индексом)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437A2" w:rsidTr="0028587E">
        <w:trPr>
          <w:trHeight w:val="645"/>
        </w:trPr>
        <w:tc>
          <w:tcPr>
            <w:tcW w:w="9923" w:type="dxa"/>
            <w:gridSpan w:val="2"/>
          </w:tcPr>
          <w:p w:rsidR="005437A2" w:rsidRDefault="005437A2" w:rsidP="005437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Банковские реквизиты:</w:t>
            </w:r>
          </w:p>
        </w:tc>
      </w:tr>
      <w:tr w:rsidR="006B300E" w:rsidTr="0028587E">
        <w:trPr>
          <w:trHeight w:val="499"/>
        </w:trPr>
        <w:tc>
          <w:tcPr>
            <w:tcW w:w="3970" w:type="dxa"/>
          </w:tcPr>
          <w:p w:rsidR="006B300E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549"/>
        </w:trPr>
        <w:tc>
          <w:tcPr>
            <w:tcW w:w="3970" w:type="dxa"/>
          </w:tcPr>
          <w:p w:rsidR="006B300E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557"/>
        </w:trPr>
        <w:tc>
          <w:tcPr>
            <w:tcW w:w="3970" w:type="dxa"/>
          </w:tcPr>
          <w:p w:rsidR="006B300E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банка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5312E" w:rsidRPr="0035312E" w:rsidTr="0028587E">
        <w:trPr>
          <w:trHeight w:val="551"/>
        </w:trPr>
        <w:tc>
          <w:tcPr>
            <w:tcW w:w="3970" w:type="dxa"/>
          </w:tcPr>
          <w:p w:rsidR="0035312E" w:rsidRPr="0035312E" w:rsidRDefault="0035312E" w:rsidP="00D22D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31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УНП организации</w:t>
            </w:r>
          </w:p>
        </w:tc>
        <w:tc>
          <w:tcPr>
            <w:tcW w:w="5953" w:type="dxa"/>
          </w:tcPr>
          <w:p w:rsidR="0035312E" w:rsidRPr="0035312E" w:rsidRDefault="0035312E" w:rsidP="00D22D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5312E" w:rsidRPr="0035312E" w:rsidTr="0028587E">
        <w:trPr>
          <w:trHeight w:val="545"/>
        </w:trPr>
        <w:tc>
          <w:tcPr>
            <w:tcW w:w="3970" w:type="dxa"/>
          </w:tcPr>
          <w:p w:rsidR="0035312E" w:rsidRPr="0035312E" w:rsidRDefault="0035312E" w:rsidP="00D22D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31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5953" w:type="dxa"/>
          </w:tcPr>
          <w:p w:rsidR="0035312E" w:rsidRPr="0035312E" w:rsidRDefault="0035312E" w:rsidP="00D22D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437A2" w:rsidTr="0028587E">
        <w:trPr>
          <w:trHeight w:val="717"/>
        </w:trPr>
        <w:tc>
          <w:tcPr>
            <w:tcW w:w="3970" w:type="dxa"/>
          </w:tcPr>
          <w:p w:rsidR="005437A2" w:rsidRPr="0035312E" w:rsidRDefault="005437A2" w:rsidP="005437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Контактный номер телефона</w:t>
            </w:r>
            <w:r w:rsidR="003531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для связи</w:t>
            </w:r>
          </w:p>
        </w:tc>
        <w:tc>
          <w:tcPr>
            <w:tcW w:w="5953" w:type="dxa"/>
          </w:tcPr>
          <w:p w:rsidR="005437A2" w:rsidRDefault="005437A2" w:rsidP="005437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437A2" w:rsidTr="0028587E">
        <w:trPr>
          <w:trHeight w:val="685"/>
        </w:trPr>
        <w:tc>
          <w:tcPr>
            <w:tcW w:w="3970" w:type="dxa"/>
          </w:tcPr>
          <w:p w:rsidR="005437A2" w:rsidRDefault="005437A2" w:rsidP="005437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C6A45">
              <w:rPr>
                <w:rFonts w:ascii="Times New Roman" w:hAnsi="Times New Roman" w:cs="Times New Roman"/>
                <w:sz w:val="26"/>
                <w:szCs w:val="26"/>
              </w:rPr>
              <w:t xml:space="preserve">для направления документов по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семинару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</w:tcPr>
          <w:p w:rsidR="005437A2" w:rsidRDefault="005437A2" w:rsidP="005437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AE458F" w:rsidRPr="0028587E" w:rsidRDefault="00AE458F" w:rsidP="006B300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B300E" w:rsidRPr="00205F96" w:rsidRDefault="0035312E" w:rsidP="006B300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5312E">
        <w:rPr>
          <w:rFonts w:ascii="Times New Roman" w:hAnsi="Times New Roman" w:cs="Times New Roman"/>
          <w:sz w:val="28"/>
          <w:szCs w:val="28"/>
        </w:rPr>
        <w:t xml:space="preserve">Заявка направляется в формате </w:t>
      </w:r>
      <w:r w:rsidRPr="0035312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5312E">
        <w:rPr>
          <w:rFonts w:ascii="Times New Roman" w:hAnsi="Times New Roman" w:cs="Times New Roman"/>
          <w:sz w:val="28"/>
          <w:szCs w:val="28"/>
        </w:rPr>
        <w:t xml:space="preserve"> на </w:t>
      </w:r>
      <w:r w:rsidRPr="0035312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5312E">
        <w:rPr>
          <w:rFonts w:ascii="Times New Roman" w:hAnsi="Times New Roman" w:cs="Times New Roman"/>
          <w:sz w:val="28"/>
          <w:szCs w:val="28"/>
        </w:rPr>
        <w:t>-</w:t>
      </w:r>
      <w:r w:rsidRPr="0035312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5312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205F96">
          <w:rPr>
            <w:rFonts w:ascii="Times New Roman" w:hAnsi="Times New Roman" w:cs="Times New Roman"/>
            <w:b/>
            <w:bCs/>
            <w:color w:val="002060"/>
            <w:sz w:val="28"/>
            <w:szCs w:val="28"/>
            <w:shd w:val="clear" w:color="auto" w:fill="FFFFFF"/>
          </w:rPr>
          <w:t>seminar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</w:rPr>
          <w:t>@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  <w:lang w:val="en-US"/>
          </w:rPr>
          <w:t>stroyekonomika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</w:rPr>
          <w:t>.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  <w:lang w:val="en-US"/>
          </w:rPr>
          <w:t>by</w:t>
        </w:r>
      </w:hyperlink>
    </w:p>
    <w:sectPr w:rsidR="006B300E" w:rsidRPr="00205F96" w:rsidSect="00E60D4C">
      <w:headerReference w:type="default" r:id="rId7"/>
      <w:pgSz w:w="11906" w:h="16838"/>
      <w:pgMar w:top="851" w:right="850" w:bottom="993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6E5D" w:rsidRDefault="00E76E5D" w:rsidP="005437A2">
      <w:pPr>
        <w:spacing w:after="0" w:line="240" w:lineRule="auto"/>
      </w:pPr>
      <w:r>
        <w:separator/>
      </w:r>
    </w:p>
  </w:endnote>
  <w:endnote w:type="continuationSeparator" w:id="0">
    <w:p w:rsidR="00E76E5D" w:rsidRDefault="00E76E5D" w:rsidP="0054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6E5D" w:rsidRDefault="00E76E5D" w:rsidP="005437A2">
      <w:pPr>
        <w:spacing w:after="0" w:line="240" w:lineRule="auto"/>
      </w:pPr>
      <w:r>
        <w:separator/>
      </w:r>
    </w:p>
  </w:footnote>
  <w:footnote w:type="continuationSeparator" w:id="0">
    <w:p w:rsidR="00E76E5D" w:rsidRDefault="00E76E5D" w:rsidP="0054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37A2" w:rsidRPr="005437A2" w:rsidRDefault="005437A2" w:rsidP="00A02081">
    <w:pPr>
      <w:pStyle w:val="a4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noProof/>
      </w:rPr>
      <w:drawing>
        <wp:inline distT="0" distB="0" distL="0" distR="0">
          <wp:extent cx="304800" cy="273653"/>
          <wp:effectExtent l="0" t="0" r="0" b="0"/>
          <wp:docPr id="2" name="Рисунок 2" descr="Товарный знакНИАПбольшо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4" descr="Товарный знакНИАПбольшой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50" cy="28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37A2">
      <w:rPr>
        <w:rFonts w:ascii="Times New Roman" w:hAnsi="Times New Roman" w:cs="Times New Roman"/>
        <w:sz w:val="28"/>
        <w:szCs w:val="28"/>
        <w:lang w:val="ru-RU"/>
      </w:rPr>
      <w:t>ОАО «НИИ Стройэкономика»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81"/>
    <w:rsid w:val="00033A84"/>
    <w:rsid w:val="000631EE"/>
    <w:rsid w:val="001D34EE"/>
    <w:rsid w:val="00205F96"/>
    <w:rsid w:val="002277D7"/>
    <w:rsid w:val="0028587E"/>
    <w:rsid w:val="002C04D1"/>
    <w:rsid w:val="0035312E"/>
    <w:rsid w:val="003724EF"/>
    <w:rsid w:val="003824BA"/>
    <w:rsid w:val="00383C84"/>
    <w:rsid w:val="003B6334"/>
    <w:rsid w:val="0048485A"/>
    <w:rsid w:val="005437A2"/>
    <w:rsid w:val="006B300E"/>
    <w:rsid w:val="006D7460"/>
    <w:rsid w:val="007B2ADE"/>
    <w:rsid w:val="00871687"/>
    <w:rsid w:val="00943199"/>
    <w:rsid w:val="00A02081"/>
    <w:rsid w:val="00AB0C81"/>
    <w:rsid w:val="00AE458F"/>
    <w:rsid w:val="00B553EC"/>
    <w:rsid w:val="00B75229"/>
    <w:rsid w:val="00CE3CF7"/>
    <w:rsid w:val="00CE3DCB"/>
    <w:rsid w:val="00DB50A0"/>
    <w:rsid w:val="00E60D4C"/>
    <w:rsid w:val="00E76E5D"/>
    <w:rsid w:val="00F6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C9BCDE-3C83-4B9F-BBA6-3069FCC2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7A2"/>
  </w:style>
  <w:style w:type="paragraph" w:styleId="a6">
    <w:name w:val="footer"/>
    <w:basedOn w:val="a"/>
    <w:link w:val="a7"/>
    <w:uiPriority w:val="99"/>
    <w:unhideWhenUsed/>
    <w:rsid w:val="0054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7A2"/>
  </w:style>
  <w:style w:type="character" w:styleId="a8">
    <w:name w:val="Hyperlink"/>
    <w:basedOn w:val="a0"/>
    <w:uiPriority w:val="99"/>
    <w:unhideWhenUsed/>
    <w:rsid w:val="003531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troyekonomik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Korsak_I</dc:creator>
  <cp:keywords/>
  <dc:description/>
  <cp:lastModifiedBy>Korsak_I</cp:lastModifiedBy>
  <cp:revision>2</cp:revision>
  <cp:lastPrinted>2025-05-06T08:48:00Z</cp:lastPrinted>
  <dcterms:created xsi:type="dcterms:W3CDTF">2026-06-16T09:19:00Z</dcterms:created>
  <dcterms:modified xsi:type="dcterms:W3CDTF">2026-06-16T09:19:00Z</dcterms:modified>
</cp:coreProperties>
</file>